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7376" w14:textId="77777777" w:rsidR="00EF7D97" w:rsidRDefault="00EF7D97" w:rsidP="00EF7D97">
      <w:pPr>
        <w:spacing w:before="100" w:beforeAutospacing="1" w:after="100" w:afterAutospacing="1" w:line="240" w:lineRule="auto"/>
        <w:outlineLvl w:val="1"/>
        <w:rPr>
          <w:rFonts w:ascii="ＭＳ 明朝" w:eastAsia="ＭＳ 明朝" w:hAnsi="ＭＳ 明朝" w:cs="ＭＳ Ｐゴシック"/>
          <w:kern w:val="0"/>
          <w:sz w:val="36"/>
          <w:szCs w:val="36"/>
          <w14:ligatures w14:val="none"/>
        </w:rPr>
      </w:pPr>
    </w:p>
    <w:p w14:paraId="5FA858D3" w14:textId="77777777" w:rsidR="00CD677C" w:rsidRDefault="00EF7D97" w:rsidP="00EF7D97">
      <w:pPr>
        <w:spacing w:before="100" w:beforeAutospacing="1" w:after="100" w:afterAutospacing="1" w:line="240" w:lineRule="auto"/>
        <w:outlineLvl w:val="1"/>
        <w:rPr>
          <w:rFonts w:ascii="ＭＳ 明朝" w:eastAsia="ＭＳ 明朝" w:hAnsi="ＭＳ 明朝" w:cs="ＭＳ Ｐゴシック"/>
          <w:kern w:val="0"/>
          <w:sz w:val="36"/>
          <w:szCs w:val="36"/>
          <w14:ligatures w14:val="none"/>
        </w:rPr>
      </w:pPr>
      <w:r w:rsidRPr="00CD677C">
        <w:rPr>
          <w:rFonts w:ascii="ＭＳ 明朝" w:eastAsia="ＭＳ 明朝" w:hAnsi="ＭＳ 明朝" w:cs="ＭＳ Ｐゴシック"/>
          <w:kern w:val="0"/>
          <w:sz w:val="36"/>
          <w:szCs w:val="36"/>
          <w14:ligatures w14:val="none"/>
        </w:rPr>
        <w:t>大切なペットの火葬をご検討のお客様へ</w:t>
      </w:r>
    </w:p>
    <w:p w14:paraId="7B13909D" w14:textId="375C013D" w:rsidR="00EF7D97" w:rsidRPr="00CD677C" w:rsidRDefault="00EF7D97" w:rsidP="00CD677C">
      <w:pPr>
        <w:spacing w:before="100" w:beforeAutospacing="1" w:after="100" w:afterAutospacing="1" w:line="240" w:lineRule="auto"/>
        <w:jc w:val="center"/>
        <w:outlineLvl w:val="1"/>
        <w:rPr>
          <w:rFonts w:ascii="ＭＳ 明朝" w:eastAsia="ＭＳ 明朝" w:hAnsi="ＭＳ 明朝" w:cs="ＭＳ Ｐゴシック"/>
          <w:kern w:val="0"/>
          <w:sz w:val="36"/>
          <w:szCs w:val="36"/>
          <w14:ligatures w14:val="none"/>
        </w:rPr>
      </w:pPr>
      <w:r w:rsidRPr="00CD677C">
        <w:rPr>
          <w:rFonts w:ascii="ＭＳ 明朝" w:eastAsia="ＭＳ 明朝" w:hAnsi="ＭＳ 明朝" w:cs="ＭＳ Ｐゴシック"/>
          <w:kern w:val="0"/>
          <w:sz w:val="36"/>
          <w:szCs w:val="36"/>
          <w14:ligatures w14:val="none"/>
        </w:rPr>
        <w:t>【熱中症対策に伴うお知らせ】</w:t>
      </w:r>
    </w:p>
    <w:p w14:paraId="389FD2F8" w14:textId="41EA8B6A" w:rsidR="00EF7D97" w:rsidRPr="00CD677C" w:rsidRDefault="00EF7D97" w:rsidP="00EF7D97">
      <w:p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平素より、</w:t>
      </w:r>
      <w:r w:rsidR="009472C7">
        <w:rPr>
          <w:rFonts w:ascii="ＭＳ 明朝" w:eastAsia="ＭＳ 明朝" w:hAnsi="ＭＳ 明朝" w:cs="ＭＳ Ｐゴシック" w:hint="eastAsia"/>
          <w:kern w:val="0"/>
          <w:sz w:val="24"/>
          <w14:ligatures w14:val="none"/>
        </w:rPr>
        <w:t>弊社</w:t>
      </w:r>
      <w:r w:rsidRPr="00CD677C">
        <w:rPr>
          <w:rFonts w:ascii="ＭＳ 明朝" w:eastAsia="ＭＳ 明朝" w:hAnsi="ＭＳ 明朝" w:cs="ＭＳ Ｐゴシック"/>
          <w:kern w:val="0"/>
          <w:sz w:val="24"/>
          <w14:ligatures w14:val="none"/>
        </w:rPr>
        <w:t>のペット火葬サービスをご利用いただき、誠にありがとうございます。</w:t>
      </w:r>
    </w:p>
    <w:p w14:paraId="666D43BE" w14:textId="77777777" w:rsidR="00EF7D97" w:rsidRPr="00CD677C" w:rsidRDefault="00EF7D97" w:rsidP="00EF7D97">
      <w:p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さて、夏の暑さが本格化する季節となりました。お客様と大切なペットの安全、そしてスタッフの健康を第一に考え、熱中症予防対策として、下記の期間中はご自宅への出張火葬を一時休止させていただきます。</w:t>
      </w:r>
    </w:p>
    <w:p w14:paraId="08CCAD17" w14:textId="317F2EDE" w:rsidR="00EF7D97" w:rsidRPr="00CD677C" w:rsidRDefault="00EF7D97" w:rsidP="00EF7D97">
      <w:pPr>
        <w:numPr>
          <w:ilvl w:val="0"/>
          <w:numId w:val="1"/>
        </w:num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期間：202</w:t>
      </w:r>
      <w:r w:rsidR="00B432A5">
        <w:rPr>
          <w:rFonts w:ascii="ＭＳ 明朝" w:eastAsia="ＭＳ 明朝" w:hAnsi="ＭＳ 明朝" w:cs="ＭＳ Ｐゴシック" w:hint="eastAsia"/>
          <w:kern w:val="0"/>
          <w:sz w:val="24"/>
          <w14:ligatures w14:val="none"/>
        </w:rPr>
        <w:t>6</w:t>
      </w:r>
      <w:r w:rsidRPr="00CD677C">
        <w:rPr>
          <w:rFonts w:ascii="ＭＳ 明朝" w:eastAsia="ＭＳ 明朝" w:hAnsi="ＭＳ 明朝" w:cs="ＭＳ Ｐゴシック"/>
          <w:kern w:val="0"/>
          <w:sz w:val="24"/>
          <w14:ligatures w14:val="none"/>
        </w:rPr>
        <w:t>年7月1日（</w:t>
      </w:r>
      <w:r w:rsidR="00B432A5">
        <w:rPr>
          <w:rFonts w:ascii="ＭＳ 明朝" w:eastAsia="ＭＳ 明朝" w:hAnsi="ＭＳ 明朝" w:cs="ＭＳ Ｐゴシック" w:hint="eastAsia"/>
          <w:kern w:val="0"/>
          <w:sz w:val="24"/>
          <w14:ligatures w14:val="none"/>
        </w:rPr>
        <w:t>水）</w:t>
      </w:r>
      <w:r w:rsidRPr="00CD677C">
        <w:rPr>
          <w:rFonts w:ascii="ＭＳ 明朝" w:eastAsia="ＭＳ 明朝" w:hAnsi="ＭＳ 明朝" w:cs="ＭＳ Ｐゴシック"/>
          <w:kern w:val="0"/>
          <w:sz w:val="24"/>
          <w14:ligatures w14:val="none"/>
        </w:rPr>
        <w:t>〜 202</w:t>
      </w:r>
      <w:r w:rsidR="00B432A5">
        <w:rPr>
          <w:rFonts w:ascii="ＭＳ 明朝" w:eastAsia="ＭＳ 明朝" w:hAnsi="ＭＳ 明朝" w:cs="ＭＳ Ｐゴシック" w:hint="eastAsia"/>
          <w:kern w:val="0"/>
          <w:sz w:val="24"/>
          <w14:ligatures w14:val="none"/>
        </w:rPr>
        <w:t>6</w:t>
      </w:r>
      <w:r w:rsidRPr="00CD677C">
        <w:rPr>
          <w:rFonts w:ascii="ＭＳ 明朝" w:eastAsia="ＭＳ 明朝" w:hAnsi="ＭＳ 明朝" w:cs="ＭＳ Ｐゴシック"/>
          <w:kern w:val="0"/>
          <w:sz w:val="24"/>
          <w14:ligatures w14:val="none"/>
        </w:rPr>
        <w:t>年9月30日（</w:t>
      </w:r>
      <w:r w:rsidR="00B432A5">
        <w:rPr>
          <w:rFonts w:ascii="ＭＳ 明朝" w:eastAsia="ＭＳ 明朝" w:hAnsi="ＭＳ 明朝" w:cs="ＭＳ Ｐゴシック" w:hint="eastAsia"/>
          <w:kern w:val="0"/>
          <w:sz w:val="24"/>
          <w14:ligatures w14:val="none"/>
        </w:rPr>
        <w:t>水</w:t>
      </w:r>
      <w:r w:rsidRPr="00CD677C">
        <w:rPr>
          <w:rFonts w:ascii="ＭＳ 明朝" w:eastAsia="ＭＳ 明朝" w:hAnsi="ＭＳ 明朝" w:cs="ＭＳ Ｐゴシック"/>
          <w:kern w:val="0"/>
          <w:sz w:val="24"/>
          <w14:ligatures w14:val="none"/>
        </w:rPr>
        <w:t>）</w:t>
      </w:r>
    </w:p>
    <w:p w14:paraId="79232C3C" w14:textId="426ABB7D" w:rsidR="00CD677C" w:rsidRDefault="00EF7D97" w:rsidP="00EF7D97">
      <w:p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上記期間中、火葬をご希望されるお客様には、誠に恐れ入りますが</w:t>
      </w:r>
      <w:r w:rsidR="00314E11">
        <w:rPr>
          <w:rFonts w:ascii="ＭＳ 明朝" w:eastAsia="ＭＳ 明朝" w:hAnsi="ＭＳ 明朝" w:cs="ＭＳ Ｐゴシック" w:hint="eastAsia"/>
          <w:kern w:val="0"/>
          <w:sz w:val="24"/>
          <w14:ligatures w14:val="none"/>
        </w:rPr>
        <w:t>弊社</w:t>
      </w:r>
      <w:r w:rsidRPr="00CD677C">
        <w:rPr>
          <w:rFonts w:ascii="ＭＳ 明朝" w:eastAsia="ＭＳ 明朝" w:hAnsi="ＭＳ 明朝" w:cs="ＭＳ Ｐゴシック"/>
          <w:kern w:val="0"/>
          <w:sz w:val="24"/>
          <w14:ligatures w14:val="none"/>
        </w:rPr>
        <w:t>施設での火葬のみとさせていただきます。</w:t>
      </w:r>
    </w:p>
    <w:p w14:paraId="04D4847D" w14:textId="2273C8ED" w:rsidR="00CD677C" w:rsidRPr="00CD677C" w:rsidRDefault="009472C7" w:rsidP="00EF7D97">
      <w:pPr>
        <w:spacing w:before="100" w:beforeAutospacing="1" w:after="100" w:afterAutospacing="1" w:line="240" w:lineRule="auto"/>
        <w:rPr>
          <w:rFonts w:ascii="ＭＳ 明朝" w:eastAsia="ＭＳ 明朝" w:hAnsi="ＭＳ 明朝" w:cs="ＭＳ Ｐゴシック"/>
          <w:kern w:val="0"/>
          <w:sz w:val="24"/>
          <w14:ligatures w14:val="none"/>
        </w:rPr>
      </w:pPr>
      <w:r>
        <w:rPr>
          <w:rFonts w:ascii="ＭＳ 明朝" w:eastAsia="ＭＳ 明朝" w:hAnsi="ＭＳ 明朝" w:cs="ＭＳ Ｐゴシック" w:hint="eastAsia"/>
          <w:kern w:val="0"/>
          <w:sz w:val="24"/>
          <w14:ligatures w14:val="none"/>
        </w:rPr>
        <w:t>弊社</w:t>
      </w:r>
      <w:r w:rsidR="00CD677C">
        <w:rPr>
          <w:rFonts w:ascii="ＭＳ 明朝" w:eastAsia="ＭＳ 明朝" w:hAnsi="ＭＳ 明朝" w:cs="ＭＳ Ｐゴシック" w:hint="eastAsia"/>
          <w:kern w:val="0"/>
          <w:sz w:val="24"/>
          <w14:ligatures w14:val="none"/>
        </w:rPr>
        <w:t>施設までお連れいただくのが難しい場合には、スタッフがご自宅までお迎えの対応もしておりますので、ご相談ください。</w:t>
      </w:r>
    </w:p>
    <w:p w14:paraId="6AA4DDB1" w14:textId="77777777" w:rsidR="00EF7D97" w:rsidRPr="00CD677C" w:rsidRDefault="00EF7D97" w:rsidP="00EF7D97">
      <w:p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お客様にはご不便、ご迷惑をおかけいたしますが、何卒ご理解とご協力をお願い申し上げます。</w:t>
      </w:r>
    </w:p>
    <w:p w14:paraId="51D9ADA2" w14:textId="77777777" w:rsidR="00EF7D97" w:rsidRPr="00CD677C" w:rsidRDefault="00EF7D97" w:rsidP="00EF7D97">
      <w:pPr>
        <w:spacing w:before="100" w:beforeAutospacing="1" w:after="100" w:afterAutospacing="1" w:line="240" w:lineRule="auto"/>
        <w:rPr>
          <w:rFonts w:ascii="ＭＳ 明朝" w:eastAsia="ＭＳ 明朝" w:hAnsi="ＭＳ 明朝" w:cs="ＭＳ Ｐゴシック"/>
          <w:kern w:val="0"/>
          <w:sz w:val="24"/>
          <w14:ligatures w14:val="none"/>
        </w:rPr>
      </w:pPr>
      <w:r w:rsidRPr="00CD677C">
        <w:rPr>
          <w:rFonts w:ascii="ＭＳ 明朝" w:eastAsia="ＭＳ 明朝" w:hAnsi="ＭＳ 明朝" w:cs="ＭＳ Ｐゴシック"/>
          <w:kern w:val="0"/>
          <w:sz w:val="24"/>
          <w14:ligatures w14:val="none"/>
        </w:rPr>
        <w:t>ご不明な点がございましたら、お気軽にお問い合わせください。</w:t>
      </w:r>
    </w:p>
    <w:p w14:paraId="0FC9FFBB" w14:textId="77777777" w:rsidR="003C15E5" w:rsidRPr="00CD677C" w:rsidRDefault="003C15E5">
      <w:pPr>
        <w:rPr>
          <w:rFonts w:ascii="ＭＳ 明朝" w:eastAsia="ＭＳ 明朝" w:hAnsi="ＭＳ 明朝"/>
        </w:rPr>
      </w:pPr>
    </w:p>
    <w:p w14:paraId="245ABD03" w14:textId="2BA2AC7D" w:rsidR="00EF7D97" w:rsidRPr="00CD677C" w:rsidRDefault="00EF7D97" w:rsidP="00EF7D97">
      <w:pPr>
        <w:jc w:val="right"/>
        <w:rPr>
          <w:rFonts w:ascii="ＭＳ 明朝" w:eastAsia="ＭＳ 明朝" w:hAnsi="ＭＳ 明朝"/>
        </w:rPr>
      </w:pPr>
      <w:r w:rsidRPr="00CD677C">
        <w:rPr>
          <w:rFonts w:ascii="ＭＳ 明朝" w:eastAsia="ＭＳ 明朝" w:hAnsi="ＭＳ 明朝" w:hint="eastAsia"/>
        </w:rPr>
        <w:t>北つくば農協葬祭株式会社</w:t>
      </w:r>
    </w:p>
    <w:p w14:paraId="553A57BB" w14:textId="0FE4EDD7" w:rsidR="00EF7D97" w:rsidRPr="00CD677C" w:rsidRDefault="00EF7D97" w:rsidP="00EF7D97">
      <w:pPr>
        <w:jc w:val="right"/>
        <w:rPr>
          <w:rFonts w:ascii="ＭＳ 明朝" w:eastAsia="ＭＳ 明朝" w:hAnsi="ＭＳ 明朝"/>
        </w:rPr>
      </w:pPr>
      <w:r w:rsidRPr="00CD677C">
        <w:rPr>
          <w:rFonts w:ascii="ＭＳ 明朝" w:eastAsia="ＭＳ 明朝" w:hAnsi="ＭＳ 明朝" w:hint="eastAsia"/>
        </w:rPr>
        <w:t>ペットセレモニーkokoro</w:t>
      </w:r>
    </w:p>
    <w:sectPr w:rsidR="00EF7D97" w:rsidRPr="00CD67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728BD"/>
    <w:multiLevelType w:val="multilevel"/>
    <w:tmpl w:val="762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04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97"/>
    <w:rsid w:val="00314E11"/>
    <w:rsid w:val="003C15E5"/>
    <w:rsid w:val="00520E31"/>
    <w:rsid w:val="006749D6"/>
    <w:rsid w:val="00750AE7"/>
    <w:rsid w:val="008059EA"/>
    <w:rsid w:val="0089296A"/>
    <w:rsid w:val="008C4922"/>
    <w:rsid w:val="009472C7"/>
    <w:rsid w:val="00B432A5"/>
    <w:rsid w:val="00B622EA"/>
    <w:rsid w:val="00CD2AF1"/>
    <w:rsid w:val="00CD677C"/>
    <w:rsid w:val="00E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3A0182"/>
  <w15:chartTrackingRefBased/>
  <w15:docId w15:val="{DA4709BD-DBDD-412E-9730-6721DFD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7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7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7D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7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7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7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7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7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7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D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7D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7D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7D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7D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7D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7D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7D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7D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7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7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7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D97"/>
    <w:pPr>
      <w:spacing w:before="160" w:after="160"/>
      <w:jc w:val="center"/>
    </w:pPr>
    <w:rPr>
      <w:i/>
      <w:iCs/>
      <w:color w:val="404040" w:themeColor="text1" w:themeTint="BF"/>
    </w:rPr>
  </w:style>
  <w:style w:type="character" w:customStyle="1" w:styleId="a8">
    <w:name w:val="引用文 (文字)"/>
    <w:basedOn w:val="a0"/>
    <w:link w:val="a7"/>
    <w:uiPriority w:val="29"/>
    <w:rsid w:val="00EF7D97"/>
    <w:rPr>
      <w:i/>
      <w:iCs/>
      <w:color w:val="404040" w:themeColor="text1" w:themeTint="BF"/>
    </w:rPr>
  </w:style>
  <w:style w:type="paragraph" w:styleId="a9">
    <w:name w:val="List Paragraph"/>
    <w:basedOn w:val="a"/>
    <w:uiPriority w:val="34"/>
    <w:qFormat/>
    <w:rsid w:val="00EF7D97"/>
    <w:pPr>
      <w:ind w:left="720"/>
      <w:contextualSpacing/>
    </w:pPr>
  </w:style>
  <w:style w:type="character" w:styleId="21">
    <w:name w:val="Intense Emphasis"/>
    <w:basedOn w:val="a0"/>
    <w:uiPriority w:val="21"/>
    <w:qFormat/>
    <w:rsid w:val="00EF7D97"/>
    <w:rPr>
      <w:i/>
      <w:iCs/>
      <w:color w:val="0F4761" w:themeColor="accent1" w:themeShade="BF"/>
    </w:rPr>
  </w:style>
  <w:style w:type="paragraph" w:styleId="22">
    <w:name w:val="Intense Quote"/>
    <w:basedOn w:val="a"/>
    <w:next w:val="a"/>
    <w:link w:val="23"/>
    <w:uiPriority w:val="30"/>
    <w:qFormat/>
    <w:rsid w:val="00EF7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7D97"/>
    <w:rPr>
      <w:i/>
      <w:iCs/>
      <w:color w:val="0F4761" w:themeColor="accent1" w:themeShade="BF"/>
    </w:rPr>
  </w:style>
  <w:style w:type="character" w:styleId="24">
    <w:name w:val="Intense Reference"/>
    <w:basedOn w:val="a0"/>
    <w:uiPriority w:val="32"/>
    <w:qFormat/>
    <w:rsid w:val="00EF7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2024.12.26.HP3</dc:creator>
  <cp:keywords/>
  <dc:description/>
  <cp:lastModifiedBy>2023.5.7.HP</cp:lastModifiedBy>
  <cp:revision>9</cp:revision>
  <cp:lastPrinted>2025-07-31T06:47:00Z</cp:lastPrinted>
  <dcterms:created xsi:type="dcterms:W3CDTF">2025-07-31T01:30:00Z</dcterms:created>
  <dcterms:modified xsi:type="dcterms:W3CDTF">2026-04-27T07:05:00Z</dcterms:modified>
</cp:coreProperties>
</file>